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7" w:rsidRDefault="00F4704C">
      <w:pPr>
        <w:rPr>
          <w:lang w:val="el-GR"/>
        </w:rPr>
      </w:pPr>
      <w:r w:rsidRPr="000A1A4B">
        <w:rPr>
          <w:lang w:val="el-GR"/>
        </w:rPr>
        <w:t>3</w:t>
      </w:r>
      <w:r w:rsidRPr="00F4704C">
        <w:rPr>
          <w:vertAlign w:val="superscript"/>
          <w:lang w:val="el-GR"/>
        </w:rPr>
        <w:t>ο</w:t>
      </w:r>
      <w:r>
        <w:rPr>
          <w:lang w:val="el-GR"/>
        </w:rPr>
        <w:t xml:space="preserve">  ΓΥΜΝΑΣΙΟ ΚΗΦΙΣΙΑΣ                                                             ΣΧΟΛ.ΕΤΟΣ 2018-2019</w:t>
      </w:r>
    </w:p>
    <w:p w:rsidR="004333A5" w:rsidRDefault="004333A5">
      <w:pPr>
        <w:rPr>
          <w:lang w:val="el-GR"/>
        </w:rPr>
      </w:pPr>
    </w:p>
    <w:p w:rsidR="00F4704C" w:rsidRDefault="00F4704C">
      <w:pPr>
        <w:rPr>
          <w:lang w:val="el-GR"/>
        </w:rPr>
      </w:pPr>
    </w:p>
    <w:p w:rsidR="00F4704C" w:rsidRDefault="00F4704C">
      <w:pPr>
        <w:rPr>
          <w:lang w:val="el-GR"/>
        </w:rPr>
      </w:pPr>
    </w:p>
    <w:p w:rsidR="00F4704C" w:rsidRDefault="00F4704C" w:rsidP="00F4704C">
      <w:pPr>
        <w:jc w:val="center"/>
        <w:rPr>
          <w:lang w:val="el-GR"/>
        </w:rPr>
      </w:pPr>
      <w:r>
        <w:rPr>
          <w:lang w:val="el-GR"/>
        </w:rPr>
        <w:t>ΥΛΗ ΕΞΕΤΑΣΕΩΝ ΣΤΗ ΜΕΣΑΙΩΝΙΚΗ ΚΑΙ ΝΕΟΤΕΡΗ ΙΣΤΟΡΙΑ</w:t>
      </w:r>
    </w:p>
    <w:p w:rsidR="00F4704C" w:rsidRDefault="00F4704C" w:rsidP="00F4704C">
      <w:pPr>
        <w:jc w:val="center"/>
        <w:rPr>
          <w:lang w:val="el-GR"/>
        </w:rPr>
      </w:pPr>
      <w:r>
        <w:rPr>
          <w:lang w:val="el-GR"/>
        </w:rPr>
        <w:t>Β΄ΓΥΜΝΑΣΙΟΥ</w:t>
      </w:r>
    </w:p>
    <w:p w:rsidR="00F4704C" w:rsidRDefault="00F4704C" w:rsidP="00F4704C">
      <w:pPr>
        <w:jc w:val="both"/>
        <w:rPr>
          <w:lang w:val="el-GR"/>
        </w:rPr>
      </w:pPr>
    </w:p>
    <w:p w:rsidR="00F4704C" w:rsidRPr="00540057" w:rsidRDefault="00F4704C" w:rsidP="00F4704C">
      <w:pPr>
        <w:jc w:val="both"/>
        <w:rPr>
          <w:u w:val="single"/>
          <w:lang w:val="el-GR"/>
        </w:rPr>
      </w:pPr>
      <w:r w:rsidRPr="00540057">
        <w:rPr>
          <w:u w:val="single"/>
          <w:lang w:val="el-GR"/>
        </w:rPr>
        <w:t>ΚΕΦΑΛΑΙΟ</w:t>
      </w:r>
      <w:r w:rsidR="00540057">
        <w:rPr>
          <w:u w:val="single"/>
          <w:lang w:val="el-GR"/>
        </w:rPr>
        <w:t xml:space="preserve"> </w:t>
      </w:r>
      <w:r w:rsidRPr="00540057">
        <w:rPr>
          <w:u w:val="single"/>
          <w:lang w:val="el-GR"/>
        </w:rPr>
        <w:t>1</w:t>
      </w:r>
      <w:r w:rsidRPr="00540057">
        <w:rPr>
          <w:u w:val="single"/>
          <w:vertAlign w:val="superscript"/>
          <w:lang w:val="el-GR"/>
        </w:rPr>
        <w:t>ο</w:t>
      </w:r>
      <w:r w:rsidRPr="00540057">
        <w:rPr>
          <w:u w:val="single"/>
          <w:lang w:val="el-GR"/>
        </w:rPr>
        <w:t xml:space="preserve"> </w:t>
      </w:r>
    </w:p>
    <w:p w:rsidR="00540057" w:rsidRDefault="00540057" w:rsidP="00F4704C">
      <w:pPr>
        <w:jc w:val="both"/>
        <w:rPr>
          <w:lang w:val="el-GR"/>
        </w:rPr>
      </w:pPr>
    </w:p>
    <w:p w:rsidR="00F4704C" w:rsidRPr="000A1A4B" w:rsidRDefault="00F4704C" w:rsidP="00F4704C">
      <w:pPr>
        <w:rPr>
          <w:rFonts w:ascii="Times" w:eastAsia="Times New Roman" w:hAnsi="Times" w:cs="Times New Roman"/>
          <w:sz w:val="20"/>
          <w:szCs w:val="20"/>
          <w:lang w:val="el-GR"/>
        </w:rPr>
      </w:pPr>
      <w:r>
        <w:rPr>
          <w:lang w:val="el-GR"/>
        </w:rPr>
        <w:t>Ι. Η ΜΕΤΕΞΕΛΙΞΗ ΤΟΥ ΡΩΜΑ</w:t>
      </w:r>
      <w:r w:rsidRPr="000A1A4B">
        <w:rPr>
          <w:rFonts w:ascii="Arial" w:eastAsia="Times New Roman" w:hAnsi="Arial" w:cs="Arial"/>
          <w:color w:val="000000"/>
          <w:sz w:val="21"/>
          <w:szCs w:val="21"/>
          <w:shd w:val="clear" w:color="auto" w:fill="F1F1F1"/>
          <w:lang w:val="el-GR"/>
        </w:rPr>
        <w:t>Ϊ</w:t>
      </w:r>
      <w:r>
        <w:rPr>
          <w:lang w:val="el-GR"/>
        </w:rPr>
        <w:t>ΚΟΥ ΚΡΑΤΟΥΣ</w:t>
      </w:r>
    </w:p>
    <w:p w:rsidR="00F4704C" w:rsidRPr="00540057" w:rsidRDefault="00F4704C" w:rsidP="00F4704C">
      <w:pPr>
        <w:jc w:val="both"/>
        <w:rPr>
          <w:b/>
          <w:lang w:val="el-GR"/>
        </w:rPr>
      </w:pPr>
      <w:proofErr w:type="spellStart"/>
      <w:r w:rsidRPr="00540057">
        <w:rPr>
          <w:b/>
          <w:lang w:val="el-GR"/>
        </w:rPr>
        <w:t>Ενοτ</w:t>
      </w:r>
      <w:proofErr w:type="spellEnd"/>
      <w:r w:rsidRPr="00540057">
        <w:rPr>
          <w:b/>
          <w:lang w:val="el-GR"/>
        </w:rPr>
        <w:t xml:space="preserve">. 1 (σελ. 7-9)   </w:t>
      </w:r>
    </w:p>
    <w:p w:rsidR="00F4704C" w:rsidRDefault="00F4704C" w:rsidP="00F4704C">
      <w:pPr>
        <w:jc w:val="both"/>
        <w:rPr>
          <w:lang w:val="el-GR"/>
        </w:rPr>
      </w:pPr>
      <w:r>
        <w:rPr>
          <w:lang w:val="el-GR"/>
        </w:rPr>
        <w:t>ΙΙ. ΕΞΩΤΕΡΙΚΑ ΠΡΟΒΛΗΜΑΤΑ ΚΑΙ ΑΝΑΔΙΟΡΓΑΝΩΣΗ ΤΟΥ ΚΡΑΤΟΥΣ</w:t>
      </w:r>
    </w:p>
    <w:p w:rsidR="00F4704C" w:rsidRPr="00540057" w:rsidRDefault="00F4704C" w:rsidP="00F4704C">
      <w:pPr>
        <w:jc w:val="both"/>
        <w:rPr>
          <w:b/>
          <w:lang w:val="el-GR"/>
        </w:rPr>
      </w:pPr>
      <w:r w:rsidRPr="00540057">
        <w:rPr>
          <w:b/>
          <w:lang w:val="el-GR"/>
        </w:rPr>
        <w:t>Ενοτ. 1: α,</w:t>
      </w:r>
      <w:r w:rsidR="004D4A80">
        <w:rPr>
          <w:b/>
          <w:lang w:val="el-GR"/>
        </w:rPr>
        <w:t xml:space="preserve"> </w:t>
      </w:r>
      <w:r w:rsidR="000E3A3A">
        <w:rPr>
          <w:b/>
          <w:lang w:val="el-GR"/>
        </w:rPr>
        <w:t xml:space="preserve">β, </w:t>
      </w:r>
      <w:r w:rsidRPr="00540057">
        <w:rPr>
          <w:b/>
          <w:lang w:val="el-GR"/>
        </w:rPr>
        <w:t>δ (σελ 16-18), Ενοτ. 2:</w:t>
      </w:r>
      <w:r w:rsidR="004D4A80">
        <w:rPr>
          <w:b/>
          <w:lang w:val="el-GR"/>
        </w:rPr>
        <w:t xml:space="preserve"> </w:t>
      </w:r>
      <w:r w:rsidRPr="00540057">
        <w:rPr>
          <w:b/>
          <w:lang w:val="el-GR"/>
        </w:rPr>
        <w:t>γ (σελ. 20)</w:t>
      </w:r>
    </w:p>
    <w:p w:rsidR="00F4704C" w:rsidRDefault="00F4704C" w:rsidP="00F4704C">
      <w:pPr>
        <w:jc w:val="both"/>
        <w:rPr>
          <w:lang w:val="el-GR"/>
        </w:rPr>
      </w:pPr>
    </w:p>
    <w:p w:rsidR="00540057" w:rsidRDefault="00540057" w:rsidP="00540057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 xml:space="preserve">ΚΕΦΑΛΑΙΟ </w:t>
      </w:r>
      <w:r w:rsidRPr="00540057">
        <w:rPr>
          <w:u w:val="single"/>
          <w:lang w:val="el-GR"/>
        </w:rPr>
        <w:t>2</w:t>
      </w:r>
      <w:r w:rsidRPr="00540057">
        <w:rPr>
          <w:u w:val="single"/>
          <w:vertAlign w:val="superscript"/>
          <w:lang w:val="el-GR"/>
        </w:rPr>
        <w:t>ο</w:t>
      </w:r>
      <w:r w:rsidRPr="00540057">
        <w:rPr>
          <w:u w:val="single"/>
          <w:lang w:val="el-GR"/>
        </w:rPr>
        <w:t xml:space="preserve"> </w:t>
      </w:r>
    </w:p>
    <w:p w:rsidR="00540057" w:rsidRDefault="00540057" w:rsidP="00540057">
      <w:pPr>
        <w:jc w:val="both"/>
        <w:rPr>
          <w:u w:val="single"/>
          <w:lang w:val="el-GR"/>
        </w:rPr>
      </w:pPr>
    </w:p>
    <w:p w:rsidR="00540057" w:rsidRDefault="00540057" w:rsidP="00540057">
      <w:pPr>
        <w:jc w:val="both"/>
        <w:rPr>
          <w:lang w:val="el-GR"/>
        </w:rPr>
      </w:pPr>
      <w:r w:rsidRPr="00540057">
        <w:rPr>
          <w:lang w:val="el-GR"/>
        </w:rPr>
        <w:t>Ι. Ο ΒΑΛΚΑΝΙΚΟΣ ΚΟΣΜΟΣ ΚΑΤΑ ΤΟΝ ΜΕΣΑΙΩΝΑ</w:t>
      </w:r>
    </w:p>
    <w:p w:rsidR="00540057" w:rsidRDefault="00540057" w:rsidP="00540057">
      <w:pPr>
        <w:jc w:val="both"/>
        <w:rPr>
          <w:b/>
          <w:lang w:val="el-GR"/>
        </w:rPr>
      </w:pPr>
      <w:r w:rsidRPr="00540057">
        <w:rPr>
          <w:b/>
          <w:lang w:val="el-GR"/>
        </w:rPr>
        <w:t>Ενοτ. 1</w:t>
      </w:r>
      <w:r w:rsidR="000E3A3A">
        <w:rPr>
          <w:b/>
          <w:lang w:val="el-GR"/>
        </w:rPr>
        <w:t>:</w:t>
      </w:r>
      <w:r w:rsidRPr="00540057">
        <w:rPr>
          <w:b/>
          <w:lang w:val="el-GR"/>
        </w:rPr>
        <w:t xml:space="preserve"> (</w:t>
      </w:r>
      <w:r>
        <w:rPr>
          <w:b/>
          <w:lang w:val="el-GR"/>
        </w:rPr>
        <w:t xml:space="preserve"> σκλαβηνίες, αφομοίωση Σλάβων, σελ. 23</w:t>
      </w:r>
      <w:r w:rsidRPr="00540057">
        <w:rPr>
          <w:b/>
          <w:lang w:val="el-GR"/>
        </w:rPr>
        <w:t xml:space="preserve">) </w:t>
      </w:r>
      <w:r>
        <w:rPr>
          <w:b/>
          <w:lang w:val="el-GR"/>
        </w:rPr>
        <w:t xml:space="preserve">, </w:t>
      </w:r>
      <w:r w:rsidRPr="00540057">
        <w:rPr>
          <w:b/>
          <w:lang w:val="el-GR"/>
        </w:rPr>
        <w:t xml:space="preserve"> </w:t>
      </w:r>
      <w:r>
        <w:rPr>
          <w:b/>
          <w:lang w:val="el-GR"/>
        </w:rPr>
        <w:t>Ενοτ. 2</w:t>
      </w:r>
      <w:r w:rsidR="000E3A3A">
        <w:rPr>
          <w:b/>
          <w:lang w:val="el-GR"/>
        </w:rPr>
        <w:t>:</w:t>
      </w:r>
      <w:r w:rsidRPr="00540057">
        <w:rPr>
          <w:b/>
          <w:lang w:val="el-GR"/>
        </w:rPr>
        <w:t xml:space="preserve"> (</w:t>
      </w:r>
      <w:r>
        <w:rPr>
          <w:b/>
          <w:lang w:val="el-GR"/>
        </w:rPr>
        <w:t>εθνογένεση Βουλγάρων, ημερομηνία εκχριστιανισμού τους, σελ. 24</w:t>
      </w:r>
      <w:r w:rsidRPr="00540057">
        <w:rPr>
          <w:b/>
          <w:lang w:val="el-GR"/>
        </w:rPr>
        <w:t xml:space="preserve">) </w:t>
      </w:r>
    </w:p>
    <w:p w:rsidR="00540057" w:rsidRDefault="00540057" w:rsidP="00540057">
      <w:pPr>
        <w:jc w:val="both"/>
        <w:rPr>
          <w:lang w:val="el-GR"/>
        </w:rPr>
      </w:pPr>
      <w:r w:rsidRPr="00540057">
        <w:rPr>
          <w:lang w:val="el-GR"/>
        </w:rPr>
        <w:t>ΙΙ. Ο ΚΟΣΜΟΣ ΤΟΥ ΙΣΛΑΜ ΚΑΤΑ ΤΗΝ ΠΕΡΙΟΔΟ ΤΟΥ ΜΕΣΑΙΩΝΑ</w:t>
      </w:r>
    </w:p>
    <w:p w:rsidR="00540057" w:rsidRDefault="00540057" w:rsidP="00540057">
      <w:pPr>
        <w:jc w:val="both"/>
        <w:rPr>
          <w:b/>
          <w:lang w:val="el-GR"/>
        </w:rPr>
      </w:pPr>
      <w:r w:rsidRPr="00540057">
        <w:rPr>
          <w:b/>
          <w:lang w:val="el-GR"/>
        </w:rPr>
        <w:t>Ενοτ. 1</w:t>
      </w:r>
      <w:r>
        <w:rPr>
          <w:b/>
          <w:lang w:val="el-GR"/>
        </w:rPr>
        <w:t>:</w:t>
      </w:r>
      <w:r w:rsidR="004D4A80">
        <w:rPr>
          <w:b/>
          <w:lang w:val="el-GR"/>
        </w:rPr>
        <w:t xml:space="preserve"> </w:t>
      </w:r>
      <w:r w:rsidR="000E3A3A">
        <w:rPr>
          <w:b/>
          <w:lang w:val="el-GR"/>
        </w:rPr>
        <w:t>α, αιτίες εξάπλωσή</w:t>
      </w:r>
      <w:r>
        <w:rPr>
          <w:b/>
          <w:lang w:val="el-GR"/>
        </w:rPr>
        <w:t>ς</w:t>
      </w:r>
      <w:r w:rsidR="000E3A3A">
        <w:rPr>
          <w:b/>
          <w:lang w:val="el-GR"/>
        </w:rPr>
        <w:t xml:space="preserve"> τους</w:t>
      </w:r>
      <w:r>
        <w:rPr>
          <w:b/>
          <w:lang w:val="el-GR"/>
        </w:rPr>
        <w:t xml:space="preserve">, συνέπειες </w:t>
      </w:r>
      <w:r w:rsidR="000E3A3A">
        <w:rPr>
          <w:b/>
          <w:lang w:val="el-GR"/>
        </w:rPr>
        <w:t xml:space="preserve">αραβικών </w:t>
      </w:r>
      <w:r>
        <w:rPr>
          <w:b/>
          <w:lang w:val="el-GR"/>
        </w:rPr>
        <w:t>κατακτήσεων (σελ. 26,28</w:t>
      </w:r>
      <w:r w:rsidRPr="00540057">
        <w:rPr>
          <w:b/>
          <w:lang w:val="el-GR"/>
        </w:rPr>
        <w:t>)</w:t>
      </w:r>
      <w:r>
        <w:rPr>
          <w:b/>
          <w:lang w:val="el-GR"/>
        </w:rPr>
        <w:t xml:space="preserve">, </w:t>
      </w:r>
      <w:bookmarkStart w:id="0" w:name="_GoBack"/>
      <w:bookmarkEnd w:id="0"/>
      <w:r>
        <w:rPr>
          <w:b/>
          <w:lang w:val="el-GR"/>
        </w:rPr>
        <w:t>Ενοτ. 2:</w:t>
      </w:r>
      <w:r w:rsidR="004D4A80">
        <w:rPr>
          <w:b/>
          <w:lang w:val="el-GR"/>
        </w:rPr>
        <w:t xml:space="preserve"> </w:t>
      </w:r>
      <w:r>
        <w:rPr>
          <w:b/>
          <w:lang w:val="el-GR"/>
        </w:rPr>
        <w:t>γ (σελ. 29</w:t>
      </w:r>
      <w:r w:rsidRPr="00540057">
        <w:rPr>
          <w:b/>
          <w:lang w:val="el-GR"/>
        </w:rPr>
        <w:t xml:space="preserve">) </w:t>
      </w:r>
    </w:p>
    <w:p w:rsidR="00540057" w:rsidRDefault="00540057" w:rsidP="00540057">
      <w:pPr>
        <w:jc w:val="both"/>
        <w:rPr>
          <w:b/>
          <w:lang w:val="el-GR"/>
        </w:rPr>
      </w:pPr>
    </w:p>
    <w:p w:rsidR="00540057" w:rsidRDefault="00540057" w:rsidP="00540057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ΚΕΦΑΛΑΙΟ 3</w:t>
      </w:r>
      <w:r w:rsidRPr="00540057">
        <w:rPr>
          <w:u w:val="single"/>
          <w:vertAlign w:val="superscript"/>
          <w:lang w:val="el-GR"/>
        </w:rPr>
        <w:t>ο</w:t>
      </w:r>
      <w:r w:rsidRPr="00540057">
        <w:rPr>
          <w:u w:val="single"/>
          <w:lang w:val="el-GR"/>
        </w:rPr>
        <w:t xml:space="preserve"> </w:t>
      </w:r>
    </w:p>
    <w:p w:rsidR="00540057" w:rsidRDefault="00540057" w:rsidP="00540057">
      <w:pPr>
        <w:jc w:val="both"/>
        <w:rPr>
          <w:u w:val="single"/>
          <w:lang w:val="el-GR"/>
        </w:rPr>
      </w:pPr>
    </w:p>
    <w:p w:rsidR="00540057" w:rsidRDefault="00540057" w:rsidP="00540057">
      <w:pPr>
        <w:jc w:val="both"/>
        <w:rPr>
          <w:lang w:val="el-GR"/>
        </w:rPr>
      </w:pPr>
      <w:r w:rsidRPr="00540057">
        <w:rPr>
          <w:lang w:val="el-GR"/>
        </w:rPr>
        <w:t>Ι. ΠΑΓΙΩΣΗ ΤΗΣ ΒΥΖΑΝΤΙΝΗΣ ΚΥΡΙΑΡΧΙΑΣ ΣΤΑ ΒΑΛΚΑΝΙΑ ΚΑΙ ΤΗ Μ. ΑΣΙΑ</w:t>
      </w:r>
    </w:p>
    <w:p w:rsidR="00892FE8" w:rsidRDefault="00540057" w:rsidP="00892FE8">
      <w:pPr>
        <w:jc w:val="both"/>
        <w:rPr>
          <w:b/>
          <w:lang w:val="el-GR"/>
        </w:rPr>
      </w:pPr>
      <w:r>
        <w:rPr>
          <w:b/>
          <w:lang w:val="el-GR"/>
        </w:rPr>
        <w:t>Ενοτ. 2 (σελ. 34-35</w:t>
      </w:r>
      <w:r w:rsidRPr="00540057">
        <w:rPr>
          <w:b/>
          <w:lang w:val="el-GR"/>
        </w:rPr>
        <w:t>)</w:t>
      </w:r>
      <w:r>
        <w:rPr>
          <w:b/>
          <w:lang w:val="el-GR"/>
        </w:rPr>
        <w:t>, Ενοτ. 3: β,γ (σελ. 36), Ενοτ. 4</w:t>
      </w:r>
      <w:r w:rsidR="00892FE8">
        <w:rPr>
          <w:b/>
          <w:lang w:val="el-GR"/>
        </w:rPr>
        <w:t>: Μεθόδιος και Κωνσταντίνος, σημασία εκχριστιανισμού, σύνοδος 867 και 870 (σελ. 39</w:t>
      </w:r>
      <w:r w:rsidRPr="00540057">
        <w:rPr>
          <w:b/>
          <w:lang w:val="el-GR"/>
        </w:rPr>
        <w:t>)</w:t>
      </w:r>
      <w:r w:rsidR="00892FE8">
        <w:rPr>
          <w:b/>
          <w:lang w:val="el-GR"/>
        </w:rPr>
        <w:t>, Ενοτ. 6: χρονολογία εκχριστιανισμού Ρώσων, συνέπειες εκχριστιανισμού (σελ. 43, 44</w:t>
      </w:r>
      <w:r w:rsidR="00892FE8" w:rsidRPr="00540057">
        <w:rPr>
          <w:b/>
          <w:lang w:val="el-GR"/>
        </w:rPr>
        <w:t xml:space="preserve">) </w:t>
      </w:r>
    </w:p>
    <w:p w:rsidR="00892FE8" w:rsidRDefault="00892FE8" w:rsidP="00892FE8">
      <w:pPr>
        <w:jc w:val="both"/>
        <w:rPr>
          <w:lang w:val="el-GR"/>
        </w:rPr>
      </w:pPr>
      <w:r w:rsidRPr="00892FE8">
        <w:rPr>
          <w:lang w:val="el-GR"/>
        </w:rPr>
        <w:t xml:space="preserve">ΙΙ. ΚΟΙΝΩΝΙΑ ΚΑΙ ΟΙΚΟΝΟΜΙΑ  </w:t>
      </w:r>
    </w:p>
    <w:p w:rsidR="00892FE8" w:rsidRDefault="00892FE8" w:rsidP="00892FE8">
      <w:pPr>
        <w:jc w:val="both"/>
        <w:rPr>
          <w:b/>
          <w:lang w:val="el-GR"/>
        </w:rPr>
      </w:pPr>
      <w:r>
        <w:rPr>
          <w:b/>
          <w:lang w:val="el-GR"/>
        </w:rPr>
        <w:t>Ενοτ. 1 (σελ. 48,4</w:t>
      </w:r>
      <w:r w:rsidRPr="00540057">
        <w:rPr>
          <w:b/>
          <w:lang w:val="el-GR"/>
        </w:rPr>
        <w:t>9)</w:t>
      </w:r>
      <w:r>
        <w:rPr>
          <w:b/>
          <w:lang w:val="el-GR"/>
        </w:rPr>
        <w:t>,</w:t>
      </w:r>
    </w:p>
    <w:p w:rsidR="00892FE8" w:rsidRDefault="00892FE8" w:rsidP="00892FE8">
      <w:pPr>
        <w:jc w:val="both"/>
        <w:rPr>
          <w:b/>
          <w:lang w:val="el-GR"/>
        </w:rPr>
      </w:pPr>
    </w:p>
    <w:p w:rsidR="00892FE8" w:rsidRDefault="00892FE8" w:rsidP="00892FE8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ΚΕΦΑΛΑΙΟ 4</w:t>
      </w:r>
      <w:r w:rsidRPr="00540057">
        <w:rPr>
          <w:u w:val="single"/>
          <w:vertAlign w:val="superscript"/>
          <w:lang w:val="el-GR"/>
        </w:rPr>
        <w:t>ο</w:t>
      </w:r>
      <w:r w:rsidRPr="00540057">
        <w:rPr>
          <w:u w:val="single"/>
          <w:lang w:val="el-GR"/>
        </w:rPr>
        <w:t xml:space="preserve"> </w:t>
      </w:r>
    </w:p>
    <w:p w:rsidR="00892FE8" w:rsidRDefault="00892FE8" w:rsidP="00892FE8">
      <w:pPr>
        <w:jc w:val="both"/>
        <w:rPr>
          <w:u w:val="single"/>
          <w:lang w:val="el-GR"/>
        </w:rPr>
      </w:pPr>
    </w:p>
    <w:p w:rsidR="00892FE8" w:rsidRDefault="00892FE8" w:rsidP="00892FE8">
      <w:pPr>
        <w:jc w:val="both"/>
        <w:rPr>
          <w:lang w:val="el-GR"/>
        </w:rPr>
      </w:pPr>
      <w:r w:rsidRPr="00892FE8">
        <w:rPr>
          <w:lang w:val="el-GR"/>
        </w:rPr>
        <w:t>Ι. Η ΕΞΑΣΘΕΝΗΣΗ ΤΟΥ ΒΥΖΑΝΤΙΟΥ ΚΑΙ ΤΟ ΣΧΙΣΜΑ ΜΕ ΤΗ ΔΥΣΗ</w:t>
      </w:r>
    </w:p>
    <w:p w:rsidR="00892FE8" w:rsidRDefault="00892FE8" w:rsidP="00892FE8">
      <w:pPr>
        <w:jc w:val="both"/>
        <w:rPr>
          <w:b/>
          <w:lang w:val="el-GR"/>
        </w:rPr>
      </w:pPr>
      <w:r>
        <w:rPr>
          <w:b/>
          <w:lang w:val="el-GR"/>
        </w:rPr>
        <w:t>Ενοτ. 2: β, δ (σελ. 55</w:t>
      </w:r>
      <w:r w:rsidRPr="00540057">
        <w:rPr>
          <w:b/>
          <w:lang w:val="el-GR"/>
        </w:rPr>
        <w:t xml:space="preserve">) </w:t>
      </w:r>
      <w:r>
        <w:rPr>
          <w:b/>
          <w:lang w:val="el-GR"/>
        </w:rPr>
        <w:t>, Ενοτ. 3 (σελ. 57-58</w:t>
      </w:r>
      <w:r w:rsidRPr="00540057">
        <w:rPr>
          <w:b/>
          <w:lang w:val="el-GR"/>
        </w:rPr>
        <w:t xml:space="preserve">) </w:t>
      </w:r>
    </w:p>
    <w:p w:rsidR="00892FE8" w:rsidRDefault="00892FE8" w:rsidP="00892FE8">
      <w:pPr>
        <w:jc w:val="both"/>
        <w:rPr>
          <w:lang w:val="el-GR"/>
        </w:rPr>
      </w:pPr>
      <w:r w:rsidRPr="00892FE8">
        <w:rPr>
          <w:lang w:val="el-GR"/>
        </w:rPr>
        <w:t>ΙΙ. ΟΙ ΣΤΑΥΡΟΦΟΡΙΕΣ ΚΑΙ ΟΙ ΣΥΝΕΠΕΙΕΣ ΓΙΑ</w:t>
      </w:r>
      <w:r>
        <w:rPr>
          <w:lang w:val="el-GR"/>
        </w:rPr>
        <w:t xml:space="preserve"> </w:t>
      </w:r>
      <w:r w:rsidRPr="00892FE8">
        <w:rPr>
          <w:lang w:val="el-GR"/>
        </w:rPr>
        <w:t>ΤΟ ΒΥΖΑΝΤΙΟ</w:t>
      </w:r>
    </w:p>
    <w:p w:rsidR="00892FE8" w:rsidRDefault="00892FE8" w:rsidP="00892FE8">
      <w:pPr>
        <w:jc w:val="both"/>
        <w:rPr>
          <w:b/>
          <w:lang w:val="el-GR"/>
        </w:rPr>
      </w:pPr>
      <w:r>
        <w:rPr>
          <w:b/>
          <w:lang w:val="el-GR"/>
        </w:rPr>
        <w:t>Ενοτ. 1 (σελ. 5</w:t>
      </w:r>
      <w:r w:rsidRPr="00540057">
        <w:rPr>
          <w:b/>
          <w:lang w:val="el-GR"/>
        </w:rPr>
        <w:t>9)</w:t>
      </w:r>
      <w:r>
        <w:rPr>
          <w:b/>
          <w:lang w:val="el-GR"/>
        </w:rPr>
        <w:t>, Ενοτ. 2(σελ. 62-63</w:t>
      </w:r>
      <w:r w:rsidRPr="00540057">
        <w:rPr>
          <w:b/>
          <w:lang w:val="el-GR"/>
        </w:rPr>
        <w:t>)</w:t>
      </w:r>
      <w:r>
        <w:rPr>
          <w:b/>
          <w:lang w:val="el-GR"/>
        </w:rPr>
        <w:t>,</w:t>
      </w:r>
    </w:p>
    <w:p w:rsidR="00892FE8" w:rsidRDefault="00892FE8" w:rsidP="00892FE8">
      <w:pPr>
        <w:jc w:val="both"/>
        <w:rPr>
          <w:lang w:val="el-GR"/>
        </w:rPr>
      </w:pPr>
      <w:r w:rsidRPr="00892FE8">
        <w:rPr>
          <w:lang w:val="el-GR"/>
        </w:rPr>
        <w:t>ΙΙ</w:t>
      </w:r>
      <w:r w:rsidR="004D4A80">
        <w:rPr>
          <w:lang w:val="el-GR"/>
        </w:rPr>
        <w:t>Ι</w:t>
      </w:r>
      <w:r w:rsidRPr="00892FE8">
        <w:rPr>
          <w:lang w:val="el-GR"/>
        </w:rPr>
        <w:t>. ΑΝΑΣΥΣΤΑΣΗ ΒΥΖΑΝΤΙΟΥ ΚΑΙ ΥΠΟΤΑΓΗ ΣΤΟΥΣ ΟΘΩΜΑΝΟΥΣ</w:t>
      </w:r>
    </w:p>
    <w:p w:rsidR="00892FE8" w:rsidRPr="00540057" w:rsidRDefault="00892FE8" w:rsidP="00892FE8">
      <w:pPr>
        <w:jc w:val="both"/>
        <w:rPr>
          <w:b/>
          <w:lang w:val="el-GR"/>
        </w:rPr>
      </w:pPr>
      <w:r w:rsidRPr="00540057">
        <w:rPr>
          <w:b/>
          <w:lang w:val="el-GR"/>
        </w:rPr>
        <w:t>Ενοτ. 1</w:t>
      </w:r>
      <w:r w:rsidR="000A1A4B">
        <w:rPr>
          <w:b/>
          <w:lang w:val="el-GR"/>
        </w:rPr>
        <w:t>: β</w:t>
      </w:r>
      <w:r w:rsidR="000A1A4B" w:rsidRPr="00FE0FFE">
        <w:rPr>
          <w:b/>
          <w:lang w:val="el-GR"/>
        </w:rPr>
        <w:t xml:space="preserve">, </w:t>
      </w:r>
      <w:r w:rsidR="000A1A4B">
        <w:rPr>
          <w:b/>
          <w:lang w:val="el-GR"/>
        </w:rPr>
        <w:t xml:space="preserve">γ </w:t>
      </w:r>
      <w:r>
        <w:rPr>
          <w:b/>
          <w:lang w:val="el-GR"/>
        </w:rPr>
        <w:t>(σελ. 65-66)</w:t>
      </w:r>
      <w:r w:rsidRPr="00540057">
        <w:rPr>
          <w:b/>
          <w:lang w:val="el-GR"/>
        </w:rPr>
        <w:t xml:space="preserve"> </w:t>
      </w:r>
      <w:r>
        <w:rPr>
          <w:b/>
          <w:lang w:val="el-GR"/>
        </w:rPr>
        <w:t>, Ενοτ. 2 (σελ. 67-68</w:t>
      </w:r>
      <w:r w:rsidRPr="00540057">
        <w:rPr>
          <w:b/>
          <w:lang w:val="el-GR"/>
        </w:rPr>
        <w:t xml:space="preserve">)   </w:t>
      </w:r>
    </w:p>
    <w:p w:rsidR="00892FE8" w:rsidRPr="00540057" w:rsidRDefault="00892FE8" w:rsidP="00892FE8">
      <w:pPr>
        <w:jc w:val="both"/>
        <w:rPr>
          <w:b/>
          <w:lang w:val="el-GR"/>
        </w:rPr>
      </w:pPr>
      <w:r w:rsidRPr="00540057">
        <w:rPr>
          <w:b/>
          <w:lang w:val="el-GR"/>
        </w:rPr>
        <w:t xml:space="preserve">  </w:t>
      </w:r>
    </w:p>
    <w:p w:rsidR="00892FE8" w:rsidRPr="00892FE8" w:rsidRDefault="00892FE8" w:rsidP="00892FE8">
      <w:pPr>
        <w:jc w:val="both"/>
        <w:rPr>
          <w:lang w:val="el-GR"/>
        </w:rPr>
      </w:pPr>
    </w:p>
    <w:p w:rsidR="00892FE8" w:rsidRPr="00540057" w:rsidRDefault="00892FE8" w:rsidP="00892FE8">
      <w:pPr>
        <w:jc w:val="both"/>
        <w:rPr>
          <w:b/>
          <w:lang w:val="el-GR"/>
        </w:rPr>
      </w:pPr>
      <w:r w:rsidRPr="00540057">
        <w:rPr>
          <w:b/>
          <w:lang w:val="el-GR"/>
        </w:rPr>
        <w:t xml:space="preserve">   </w:t>
      </w:r>
    </w:p>
    <w:p w:rsidR="00892FE8" w:rsidRPr="00540057" w:rsidRDefault="00892FE8" w:rsidP="00892FE8">
      <w:pPr>
        <w:jc w:val="both"/>
        <w:rPr>
          <w:b/>
          <w:lang w:val="el-GR"/>
        </w:rPr>
      </w:pPr>
      <w:r w:rsidRPr="00540057">
        <w:rPr>
          <w:b/>
          <w:lang w:val="el-GR"/>
        </w:rPr>
        <w:t xml:space="preserve">   </w:t>
      </w:r>
    </w:p>
    <w:p w:rsidR="00892FE8" w:rsidRPr="00892FE8" w:rsidRDefault="00892FE8" w:rsidP="00892FE8">
      <w:pPr>
        <w:jc w:val="both"/>
        <w:rPr>
          <w:lang w:val="el-GR"/>
        </w:rPr>
      </w:pPr>
    </w:p>
    <w:p w:rsidR="00892FE8" w:rsidRPr="004333A5" w:rsidRDefault="00892FE8" w:rsidP="004333A5">
      <w:pPr>
        <w:jc w:val="right"/>
        <w:rPr>
          <w:lang w:val="el-GR"/>
        </w:rPr>
      </w:pPr>
      <w:r w:rsidRPr="004333A5">
        <w:rPr>
          <w:lang w:val="el-GR"/>
        </w:rPr>
        <w:t xml:space="preserve"> </w:t>
      </w:r>
    </w:p>
    <w:p w:rsidR="00540057" w:rsidRPr="004333A5" w:rsidRDefault="004333A5" w:rsidP="004333A5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</w:t>
      </w:r>
      <w:r w:rsidRPr="004333A5">
        <w:rPr>
          <w:lang w:val="el-GR"/>
        </w:rPr>
        <w:t>Η ΚΑΘΗΓΗΤΡΙΑ</w:t>
      </w:r>
    </w:p>
    <w:p w:rsidR="00540057" w:rsidRPr="00540057" w:rsidRDefault="004333A5" w:rsidP="00FE0FFE">
      <w:pPr>
        <w:jc w:val="right"/>
        <w:rPr>
          <w:lang w:val="el-GR"/>
        </w:rPr>
      </w:pPr>
      <w:r w:rsidRPr="004333A5">
        <w:rPr>
          <w:lang w:val="el-GR"/>
        </w:rPr>
        <w:t>ΜΑΓΓΑΝΑ Α</w:t>
      </w:r>
      <w:r w:rsidR="005B61DB">
        <w:rPr>
          <w:lang w:val="el-GR"/>
        </w:rPr>
        <w:t>ΝΑΣΤΑΣΙΑ</w:t>
      </w:r>
    </w:p>
    <w:sectPr w:rsidR="00540057" w:rsidRPr="00540057" w:rsidSect="00366B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4704C"/>
    <w:rsid w:val="000A1A4B"/>
    <w:rsid w:val="000E3A3A"/>
    <w:rsid w:val="00366B9E"/>
    <w:rsid w:val="004333A5"/>
    <w:rsid w:val="00436F85"/>
    <w:rsid w:val="004D4A80"/>
    <w:rsid w:val="00540057"/>
    <w:rsid w:val="005B61DB"/>
    <w:rsid w:val="005F77B7"/>
    <w:rsid w:val="00892FE8"/>
    <w:rsid w:val="00B95D6F"/>
    <w:rsid w:val="00F4704C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</cp:lastModifiedBy>
  <cp:revision>4</cp:revision>
  <cp:lastPrinted>2019-05-21T09:24:00Z</cp:lastPrinted>
  <dcterms:created xsi:type="dcterms:W3CDTF">2019-05-21T04:54:00Z</dcterms:created>
  <dcterms:modified xsi:type="dcterms:W3CDTF">2019-05-21T09:25:00Z</dcterms:modified>
</cp:coreProperties>
</file>